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0D39D" w14:textId="63A6E138" w:rsidR="00657144" w:rsidRDefault="003A356E">
      <w:pPr>
        <w:spacing w:before="155"/>
        <w:ind w:right="719"/>
        <w:jc w:val="right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1DAF991E" wp14:editId="4800D98D">
            <wp:simplePos x="0" y="0"/>
            <wp:positionH relativeFrom="page">
              <wp:posOffset>460188</wp:posOffset>
            </wp:positionH>
            <wp:positionV relativeFrom="paragraph">
              <wp:posOffset>-747</wp:posOffset>
            </wp:positionV>
            <wp:extent cx="2307126" cy="32258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066" cy="329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910">
        <w:pict w14:anchorId="4A0177EC">
          <v:group id="_x0000_s1027" alt="" style="position:absolute;left:0;text-align:left;margin-left:0;margin-top:35.2pt;width:612pt;height:75pt;z-index:15729152;mso-position-horizontal-relative:page;mso-position-vertical-relative:text" coordorigin=",704" coordsize="12240,1500">
            <v:rect id="_x0000_s1028" alt="" style="position:absolute;top:704;width:12240;height:1500" fillcolor="#0874bc" stroked="f"/>
            <v:rect id="_x0000_s1029" alt="" style="position:absolute;top:704;width:12240;height:60" fillcolor="#0eb14b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" style="position:absolute;top:704;width:12240;height:1500;mso-wrap-style:square;v-text-anchor:top" filled="f" stroked="f">
              <v:textbox inset="0,0,0,0">
                <w:txbxContent>
                  <w:p w14:paraId="44EE69F4" w14:textId="77777777" w:rsidR="00657144" w:rsidRDefault="00CF1910">
                    <w:pPr>
                      <w:spacing w:before="160" w:line="329" w:lineRule="exact"/>
                      <w:ind w:left="3800" w:right="3797"/>
                      <w:jc w:val="center"/>
                      <w:rPr>
                        <w:rFonts w:ascii="Arial Narrow"/>
                        <w:i/>
                        <w:sz w:val="30"/>
                      </w:rPr>
                    </w:pPr>
                    <w:r>
                      <w:rPr>
                        <w:rFonts w:ascii="Arial Narrow"/>
                        <w:i/>
                        <w:color w:val="FFFFFF"/>
                        <w:sz w:val="30"/>
                      </w:rPr>
                      <w:t>COLLEGE FUNDING WORKSHOP</w:t>
                    </w:r>
                  </w:p>
                  <w:p w14:paraId="09637F26" w14:textId="77777777" w:rsidR="00657144" w:rsidRDefault="00CF1910">
                    <w:pPr>
                      <w:spacing w:line="942" w:lineRule="exact"/>
                      <w:ind w:left="3800" w:right="3804"/>
                      <w:jc w:val="center"/>
                      <w:rPr>
                        <w:rFonts w:ascii="Arial Narrow"/>
                        <w:sz w:val="84"/>
                      </w:rPr>
                    </w:pPr>
                    <w:r>
                      <w:rPr>
                        <w:rFonts w:ascii="Arial Narrow"/>
                        <w:color w:val="FFFFFF"/>
                        <w:sz w:val="84"/>
                      </w:rPr>
                      <w:t>Save The Date</w:t>
                    </w:r>
                  </w:p>
                </w:txbxContent>
              </v:textbox>
            </v:shape>
            <w10:wrap anchorx="page"/>
          </v:group>
        </w:pict>
      </w:r>
      <w:r w:rsidR="00CF1910">
        <w:rPr>
          <w:b/>
          <w:color w:val="0874BC"/>
          <w:sz w:val="24"/>
        </w:rPr>
        <w:t>standbymede.org</w:t>
      </w:r>
    </w:p>
    <w:p w14:paraId="4142ED5A" w14:textId="77777777" w:rsidR="00657144" w:rsidRDefault="00657144">
      <w:pPr>
        <w:pStyle w:val="BodyText"/>
        <w:rPr>
          <w:b/>
          <w:sz w:val="20"/>
        </w:rPr>
      </w:pPr>
    </w:p>
    <w:p w14:paraId="3F985BD4" w14:textId="77777777" w:rsidR="00657144" w:rsidRDefault="00657144">
      <w:pPr>
        <w:pStyle w:val="BodyText"/>
        <w:rPr>
          <w:b/>
          <w:sz w:val="20"/>
        </w:rPr>
      </w:pPr>
    </w:p>
    <w:p w14:paraId="5307AE74" w14:textId="77777777" w:rsidR="00657144" w:rsidRDefault="00657144">
      <w:pPr>
        <w:pStyle w:val="BodyText"/>
        <w:rPr>
          <w:b/>
          <w:sz w:val="20"/>
        </w:rPr>
      </w:pPr>
    </w:p>
    <w:p w14:paraId="68BC7B32" w14:textId="77777777" w:rsidR="00657144" w:rsidRDefault="00657144">
      <w:pPr>
        <w:pStyle w:val="BodyText"/>
        <w:rPr>
          <w:b/>
          <w:sz w:val="20"/>
        </w:rPr>
      </w:pPr>
    </w:p>
    <w:p w14:paraId="21CF0BF3" w14:textId="77777777" w:rsidR="00657144" w:rsidRDefault="00657144">
      <w:pPr>
        <w:pStyle w:val="BodyText"/>
        <w:rPr>
          <w:b/>
          <w:sz w:val="20"/>
        </w:rPr>
      </w:pPr>
    </w:p>
    <w:p w14:paraId="1F0A3A80" w14:textId="77777777" w:rsidR="00657144" w:rsidRDefault="00657144">
      <w:pPr>
        <w:pStyle w:val="BodyText"/>
        <w:rPr>
          <w:b/>
          <w:sz w:val="20"/>
        </w:rPr>
      </w:pPr>
    </w:p>
    <w:p w14:paraId="66731671" w14:textId="77777777" w:rsidR="00657144" w:rsidRDefault="00657144">
      <w:pPr>
        <w:pStyle w:val="BodyText"/>
        <w:rPr>
          <w:b/>
          <w:sz w:val="20"/>
        </w:rPr>
      </w:pPr>
    </w:p>
    <w:p w14:paraId="6830D400" w14:textId="77777777" w:rsidR="00657144" w:rsidRDefault="00657144">
      <w:pPr>
        <w:pStyle w:val="BodyText"/>
        <w:rPr>
          <w:b/>
          <w:sz w:val="20"/>
        </w:rPr>
      </w:pPr>
    </w:p>
    <w:p w14:paraId="3441F3DE" w14:textId="77777777" w:rsidR="00657144" w:rsidRDefault="00657144">
      <w:pPr>
        <w:pStyle w:val="BodyText"/>
        <w:rPr>
          <w:b/>
          <w:sz w:val="20"/>
        </w:rPr>
      </w:pPr>
    </w:p>
    <w:p w14:paraId="61356CC1" w14:textId="77777777" w:rsidR="00657144" w:rsidRDefault="00657144">
      <w:pPr>
        <w:pStyle w:val="BodyText"/>
        <w:spacing w:before="8"/>
        <w:rPr>
          <w:b/>
          <w:sz w:val="21"/>
        </w:rPr>
      </w:pPr>
    </w:p>
    <w:p w14:paraId="599A1189" w14:textId="77777777" w:rsidR="00657144" w:rsidRDefault="00CF1910">
      <w:pPr>
        <w:pStyle w:val="Title"/>
      </w:pPr>
      <w:r>
        <w:rPr>
          <w:color w:val="0EB14B"/>
        </w:rPr>
        <w:t xml:space="preserve">Get </w:t>
      </w:r>
      <w:r>
        <w:rPr>
          <w:color w:val="0EB14B"/>
          <w:u w:val="thick" w:color="1770B9"/>
        </w:rPr>
        <w:t>free</w:t>
      </w:r>
      <w:r>
        <w:rPr>
          <w:color w:val="0EB14B"/>
        </w:rPr>
        <w:t xml:space="preserve"> expert help finding money to pay for college!</w:t>
      </w:r>
    </w:p>
    <w:p w14:paraId="069FA46B" w14:textId="77777777" w:rsidR="00657144" w:rsidRDefault="00657144">
      <w:pPr>
        <w:pStyle w:val="BodyText"/>
        <w:spacing w:before="2"/>
        <w:rPr>
          <w:b/>
          <w:sz w:val="58"/>
        </w:rPr>
      </w:pPr>
    </w:p>
    <w:p w14:paraId="357342B6" w14:textId="77777777" w:rsidR="00657144" w:rsidRDefault="00CF1910">
      <w:pPr>
        <w:ind w:left="1080"/>
        <w:rPr>
          <w:b/>
          <w:sz w:val="28"/>
        </w:rPr>
      </w:pPr>
      <w:r>
        <w:rPr>
          <w:b/>
          <w:color w:val="231F20"/>
          <w:sz w:val="28"/>
        </w:rPr>
        <w:t>Date &amp; Time:</w:t>
      </w:r>
    </w:p>
    <w:p w14:paraId="21D30F8B" w14:textId="77777777" w:rsidR="00657144" w:rsidRDefault="00657144">
      <w:pPr>
        <w:pStyle w:val="BodyText"/>
        <w:spacing w:before="5"/>
        <w:rPr>
          <w:b/>
          <w:sz w:val="30"/>
        </w:rPr>
      </w:pPr>
    </w:p>
    <w:p w14:paraId="39080FA7" w14:textId="77777777" w:rsidR="00657144" w:rsidRDefault="00CF1910">
      <w:pPr>
        <w:ind w:left="1080"/>
        <w:rPr>
          <w:b/>
          <w:sz w:val="28"/>
        </w:rPr>
      </w:pPr>
      <w:r>
        <w:rPr>
          <w:b/>
          <w:color w:val="231F20"/>
          <w:sz w:val="28"/>
        </w:rPr>
        <w:t>Location:</w:t>
      </w:r>
    </w:p>
    <w:p w14:paraId="054D5070" w14:textId="77777777" w:rsidR="00657144" w:rsidRDefault="00657144">
      <w:pPr>
        <w:pStyle w:val="BodyText"/>
        <w:spacing w:before="5"/>
        <w:rPr>
          <w:b/>
          <w:sz w:val="30"/>
        </w:rPr>
      </w:pPr>
    </w:p>
    <w:p w14:paraId="02139934" w14:textId="77777777" w:rsidR="00657144" w:rsidRDefault="00CF1910">
      <w:pPr>
        <w:ind w:left="1080"/>
        <w:rPr>
          <w:b/>
          <w:sz w:val="28"/>
        </w:rPr>
      </w:pPr>
      <w:r>
        <w:rPr>
          <w:b/>
          <w:color w:val="231F20"/>
          <w:sz w:val="28"/>
        </w:rPr>
        <w:t>Workshop Description:</w:t>
      </w:r>
    </w:p>
    <w:p w14:paraId="44E9226D" w14:textId="77777777" w:rsidR="00657144" w:rsidRDefault="00657144">
      <w:pPr>
        <w:pStyle w:val="BodyText"/>
        <w:spacing w:before="5"/>
        <w:rPr>
          <w:b/>
          <w:sz w:val="30"/>
        </w:rPr>
      </w:pPr>
    </w:p>
    <w:p w14:paraId="3EDA94D4" w14:textId="77777777" w:rsidR="00657144" w:rsidRDefault="00CF1910">
      <w:pPr>
        <w:spacing w:before="1"/>
        <w:ind w:left="1080"/>
        <w:rPr>
          <w:b/>
          <w:sz w:val="28"/>
        </w:rPr>
      </w:pPr>
      <w:r>
        <w:rPr>
          <w:b/>
          <w:color w:val="231F20"/>
          <w:sz w:val="28"/>
        </w:rPr>
        <w:t>Contact:</w:t>
      </w:r>
    </w:p>
    <w:p w14:paraId="628C62B4" w14:textId="77777777" w:rsidR="00657144" w:rsidRDefault="00657144">
      <w:pPr>
        <w:pStyle w:val="BodyText"/>
        <w:rPr>
          <w:b/>
          <w:sz w:val="30"/>
        </w:rPr>
      </w:pPr>
    </w:p>
    <w:p w14:paraId="3EB37D7D" w14:textId="77777777" w:rsidR="00657144" w:rsidRDefault="00657144">
      <w:pPr>
        <w:pStyle w:val="BodyText"/>
        <w:rPr>
          <w:b/>
          <w:sz w:val="30"/>
        </w:rPr>
      </w:pPr>
    </w:p>
    <w:p w14:paraId="06E2060C" w14:textId="77777777" w:rsidR="00657144" w:rsidRDefault="00657144">
      <w:pPr>
        <w:pStyle w:val="BodyText"/>
        <w:spacing w:before="11"/>
        <w:rPr>
          <w:b/>
          <w:sz w:val="30"/>
        </w:rPr>
      </w:pPr>
    </w:p>
    <w:p w14:paraId="280EA179" w14:textId="77777777" w:rsidR="00657144" w:rsidRDefault="00CF1910">
      <w:pPr>
        <w:pStyle w:val="BodyText"/>
        <w:spacing w:line="268" w:lineRule="auto"/>
        <w:ind w:left="1080" w:right="991"/>
      </w:pPr>
      <w:r>
        <w:rPr>
          <w:color w:val="231F20"/>
        </w:rPr>
        <w:t xml:space="preserve">To learn more about financial aid programs available in Delaware, including scholarship information, visit </w:t>
      </w:r>
      <w:hyperlink r:id="rId5">
        <w:r>
          <w:rPr>
            <w:b/>
            <w:color w:val="1770B9"/>
          </w:rPr>
          <w:t>www.delawarestudentsuccess.org</w:t>
        </w:r>
        <w:r>
          <w:rPr>
            <w:color w:val="231F20"/>
          </w:rPr>
          <w:t xml:space="preserve">. </w:t>
        </w:r>
      </w:hyperlink>
      <w:r>
        <w:rPr>
          <w:color w:val="231F20"/>
        </w:rPr>
        <w:t>To make an appointment with a personal financial coach to h</w:t>
      </w:r>
      <w:r>
        <w:rPr>
          <w:color w:val="231F20"/>
        </w:rPr>
        <w:t xml:space="preserve">elp you develop a plan for college funding, visit </w:t>
      </w:r>
      <w:hyperlink r:id="rId6">
        <w:r>
          <w:rPr>
            <w:b/>
            <w:color w:val="1770B9"/>
          </w:rPr>
          <w:t>www.standbymede.org</w:t>
        </w:r>
        <w:r>
          <w:rPr>
            <w:color w:val="231F20"/>
          </w:rPr>
          <w:t>.</w:t>
        </w:r>
      </w:hyperlink>
    </w:p>
    <w:p w14:paraId="545571C0" w14:textId="77777777" w:rsidR="00657144" w:rsidRDefault="00657144">
      <w:pPr>
        <w:pStyle w:val="BodyText"/>
        <w:rPr>
          <w:sz w:val="20"/>
        </w:rPr>
      </w:pPr>
    </w:p>
    <w:p w14:paraId="6CF9C7EF" w14:textId="77777777" w:rsidR="00657144" w:rsidRDefault="00657144">
      <w:pPr>
        <w:pStyle w:val="BodyText"/>
        <w:rPr>
          <w:sz w:val="20"/>
        </w:rPr>
      </w:pPr>
    </w:p>
    <w:p w14:paraId="45781F53" w14:textId="77777777" w:rsidR="00657144" w:rsidRDefault="00657144">
      <w:pPr>
        <w:pStyle w:val="BodyText"/>
        <w:rPr>
          <w:sz w:val="20"/>
        </w:rPr>
      </w:pPr>
    </w:p>
    <w:p w14:paraId="2C56849A" w14:textId="77777777" w:rsidR="00657144" w:rsidRDefault="00657144">
      <w:pPr>
        <w:pStyle w:val="BodyText"/>
        <w:rPr>
          <w:sz w:val="20"/>
        </w:rPr>
      </w:pPr>
    </w:p>
    <w:p w14:paraId="0E29CC6F" w14:textId="77777777" w:rsidR="00657144" w:rsidRDefault="00657144">
      <w:pPr>
        <w:pStyle w:val="BodyText"/>
        <w:rPr>
          <w:sz w:val="20"/>
        </w:rPr>
      </w:pPr>
    </w:p>
    <w:p w14:paraId="7494728C" w14:textId="77777777" w:rsidR="00657144" w:rsidRDefault="00657144">
      <w:pPr>
        <w:pStyle w:val="BodyText"/>
        <w:rPr>
          <w:sz w:val="20"/>
        </w:rPr>
      </w:pPr>
    </w:p>
    <w:p w14:paraId="7DFB55D9" w14:textId="77777777" w:rsidR="00657144" w:rsidRDefault="00657144">
      <w:pPr>
        <w:pStyle w:val="BodyText"/>
        <w:rPr>
          <w:sz w:val="20"/>
        </w:rPr>
      </w:pPr>
    </w:p>
    <w:p w14:paraId="2E1962BD" w14:textId="77777777" w:rsidR="00657144" w:rsidRDefault="00657144">
      <w:pPr>
        <w:pStyle w:val="BodyText"/>
        <w:rPr>
          <w:sz w:val="20"/>
        </w:rPr>
      </w:pPr>
    </w:p>
    <w:p w14:paraId="1EEDBEB5" w14:textId="77777777" w:rsidR="00657144" w:rsidRDefault="00657144">
      <w:pPr>
        <w:pStyle w:val="BodyText"/>
        <w:rPr>
          <w:sz w:val="20"/>
        </w:rPr>
      </w:pPr>
    </w:p>
    <w:p w14:paraId="21B9FBA0" w14:textId="77777777" w:rsidR="00657144" w:rsidRDefault="00657144">
      <w:pPr>
        <w:pStyle w:val="BodyText"/>
        <w:rPr>
          <w:sz w:val="20"/>
        </w:rPr>
      </w:pPr>
    </w:p>
    <w:p w14:paraId="76F6E2BE" w14:textId="77777777" w:rsidR="00657144" w:rsidRDefault="00657144">
      <w:pPr>
        <w:pStyle w:val="BodyText"/>
        <w:rPr>
          <w:sz w:val="20"/>
        </w:rPr>
      </w:pPr>
    </w:p>
    <w:p w14:paraId="78658702" w14:textId="77777777" w:rsidR="00657144" w:rsidRDefault="00657144">
      <w:pPr>
        <w:pStyle w:val="BodyText"/>
        <w:rPr>
          <w:sz w:val="20"/>
        </w:rPr>
      </w:pPr>
    </w:p>
    <w:p w14:paraId="69F95ED2" w14:textId="77777777" w:rsidR="00657144" w:rsidRDefault="00657144">
      <w:pPr>
        <w:pStyle w:val="BodyText"/>
        <w:rPr>
          <w:sz w:val="20"/>
        </w:rPr>
      </w:pPr>
    </w:p>
    <w:p w14:paraId="1EB78B50" w14:textId="77777777" w:rsidR="00657144" w:rsidRDefault="00657144">
      <w:pPr>
        <w:pStyle w:val="BodyText"/>
        <w:rPr>
          <w:sz w:val="20"/>
        </w:rPr>
      </w:pPr>
    </w:p>
    <w:p w14:paraId="02683A8F" w14:textId="77777777" w:rsidR="00657144" w:rsidRDefault="00657144">
      <w:pPr>
        <w:pStyle w:val="BodyText"/>
        <w:rPr>
          <w:sz w:val="20"/>
        </w:rPr>
      </w:pPr>
    </w:p>
    <w:p w14:paraId="739B1FCA" w14:textId="77777777" w:rsidR="00657144" w:rsidRDefault="00657144">
      <w:pPr>
        <w:pStyle w:val="BodyText"/>
        <w:rPr>
          <w:sz w:val="20"/>
        </w:rPr>
      </w:pPr>
    </w:p>
    <w:p w14:paraId="211F9028" w14:textId="77777777" w:rsidR="00657144" w:rsidRDefault="00657144">
      <w:pPr>
        <w:pStyle w:val="BodyText"/>
        <w:rPr>
          <w:sz w:val="20"/>
        </w:rPr>
      </w:pPr>
    </w:p>
    <w:p w14:paraId="52EA1E2E" w14:textId="77777777" w:rsidR="00657144" w:rsidRDefault="00657144">
      <w:pPr>
        <w:pStyle w:val="BodyText"/>
        <w:rPr>
          <w:sz w:val="20"/>
        </w:rPr>
      </w:pPr>
    </w:p>
    <w:p w14:paraId="7A94A7C5" w14:textId="77777777" w:rsidR="00657144" w:rsidRDefault="00657144">
      <w:pPr>
        <w:pStyle w:val="BodyText"/>
        <w:rPr>
          <w:sz w:val="20"/>
        </w:rPr>
      </w:pPr>
    </w:p>
    <w:p w14:paraId="33F52156" w14:textId="77777777" w:rsidR="00657144" w:rsidRDefault="00657144">
      <w:pPr>
        <w:pStyle w:val="BodyText"/>
        <w:rPr>
          <w:sz w:val="20"/>
        </w:rPr>
      </w:pPr>
    </w:p>
    <w:p w14:paraId="5E0CA1F4" w14:textId="77777777" w:rsidR="00657144" w:rsidRDefault="00657144">
      <w:pPr>
        <w:pStyle w:val="BodyText"/>
        <w:rPr>
          <w:sz w:val="20"/>
        </w:rPr>
      </w:pPr>
    </w:p>
    <w:p w14:paraId="25ADF2F2" w14:textId="77777777" w:rsidR="00657144" w:rsidRDefault="00657144">
      <w:pPr>
        <w:pStyle w:val="BodyText"/>
        <w:rPr>
          <w:sz w:val="20"/>
        </w:rPr>
      </w:pPr>
    </w:p>
    <w:p w14:paraId="1D4DF792" w14:textId="77777777" w:rsidR="00657144" w:rsidRDefault="00657144">
      <w:pPr>
        <w:pStyle w:val="BodyText"/>
        <w:rPr>
          <w:sz w:val="20"/>
        </w:rPr>
      </w:pPr>
    </w:p>
    <w:p w14:paraId="531F64B8" w14:textId="77777777" w:rsidR="00657144" w:rsidRDefault="00657144">
      <w:pPr>
        <w:pStyle w:val="BodyText"/>
        <w:rPr>
          <w:sz w:val="20"/>
        </w:rPr>
      </w:pPr>
    </w:p>
    <w:p w14:paraId="7667C806" w14:textId="77777777" w:rsidR="00657144" w:rsidRDefault="00657144">
      <w:pPr>
        <w:pStyle w:val="BodyText"/>
        <w:rPr>
          <w:sz w:val="20"/>
        </w:rPr>
      </w:pPr>
    </w:p>
    <w:p w14:paraId="06717E93" w14:textId="77777777" w:rsidR="00657144" w:rsidRDefault="00CF1910">
      <w:pPr>
        <w:pStyle w:val="BodyText"/>
        <w:spacing w:before="4"/>
        <w:rPr>
          <w:sz w:val="19"/>
        </w:rPr>
      </w:pPr>
      <w:r>
        <w:pict w14:anchorId="0F52FAC4">
          <v:rect id="_x0000_s1026" alt="" style="position:absolute;margin-left:36pt;margin-top:13.1pt;width:540pt;height:1pt;z-index:-15728640;mso-wrap-edited:f;mso-width-percent:0;mso-height-percent:0;mso-wrap-distance-left:0;mso-wrap-distance-right:0;mso-position-horizontal-relative:page;mso-width-percent:0;mso-height-percent:0" fillcolor="#0874bc" stroked="f">
            <w10:wrap type="topAndBottom" anchorx="page"/>
          </v:rect>
        </w:pict>
      </w:r>
    </w:p>
    <w:p w14:paraId="4B119290" w14:textId="77777777" w:rsidR="00657144" w:rsidRDefault="00657144">
      <w:pPr>
        <w:pStyle w:val="BodyText"/>
        <w:spacing w:before="4"/>
        <w:rPr>
          <w:sz w:val="11"/>
        </w:rPr>
      </w:pPr>
    </w:p>
    <w:p w14:paraId="7C306AE3" w14:textId="77777777" w:rsidR="00657144" w:rsidRDefault="00CF1910">
      <w:pPr>
        <w:spacing w:before="1"/>
        <w:ind w:left="720"/>
        <w:rPr>
          <w:sz w:val="12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7E243C0" wp14:editId="0E4DD0D4">
            <wp:simplePos x="0" y="0"/>
            <wp:positionH relativeFrom="page">
              <wp:posOffset>6995764</wp:posOffset>
            </wp:positionH>
            <wp:positionV relativeFrom="paragraph">
              <wp:posOffset>-19285</wp:posOffset>
            </wp:positionV>
            <wp:extent cx="314799" cy="25197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799" cy="251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5A5111B5" wp14:editId="73212B89">
            <wp:simplePos x="0" y="0"/>
            <wp:positionH relativeFrom="page">
              <wp:posOffset>6300240</wp:posOffset>
            </wp:positionH>
            <wp:positionV relativeFrom="paragraph">
              <wp:posOffset>-46310</wp:posOffset>
            </wp:positionV>
            <wp:extent cx="258639" cy="304203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639" cy="304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5A901E5B" wp14:editId="65E95F00">
            <wp:simplePos x="0" y="0"/>
            <wp:positionH relativeFrom="page">
              <wp:posOffset>5561304</wp:posOffset>
            </wp:positionH>
            <wp:positionV relativeFrom="paragraph">
              <wp:posOffset>-41231</wp:posOffset>
            </wp:positionV>
            <wp:extent cx="294043" cy="294043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043" cy="294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12"/>
        </w:rPr>
        <w:t xml:space="preserve">Stand </w:t>
      </w:r>
      <w:proofErr w:type="gramStart"/>
      <w:r>
        <w:rPr>
          <w:b/>
          <w:color w:val="231F20"/>
          <w:sz w:val="12"/>
        </w:rPr>
        <w:t>By</w:t>
      </w:r>
      <w:proofErr w:type="gramEnd"/>
      <w:r>
        <w:rPr>
          <w:b/>
          <w:color w:val="231F20"/>
          <w:sz w:val="12"/>
        </w:rPr>
        <w:t xml:space="preserve"> Me</w:t>
      </w:r>
      <w:r>
        <w:rPr>
          <w:b/>
          <w:color w:val="231F20"/>
          <w:position w:val="4"/>
          <w:sz w:val="7"/>
        </w:rPr>
        <w:t xml:space="preserve">® </w:t>
      </w:r>
      <w:r>
        <w:rPr>
          <w:color w:val="231F20"/>
          <w:sz w:val="12"/>
        </w:rPr>
        <w:t>is a partnership of the State of Delaware and United Way of Delaware.</w:t>
      </w:r>
    </w:p>
    <w:p w14:paraId="688178BA" w14:textId="77777777" w:rsidR="00657144" w:rsidRDefault="00CF1910">
      <w:pPr>
        <w:spacing w:before="22"/>
        <w:ind w:left="719"/>
        <w:rPr>
          <w:sz w:val="12"/>
        </w:rPr>
      </w:pPr>
      <w:r>
        <w:rPr>
          <w:color w:val="231F20"/>
          <w:sz w:val="12"/>
        </w:rPr>
        <w:t xml:space="preserve">The </w:t>
      </w:r>
      <w:r>
        <w:rPr>
          <w:b/>
          <w:color w:val="231F20"/>
          <w:sz w:val="12"/>
        </w:rPr>
        <w:t>College Funding Project</w:t>
      </w:r>
      <w:r>
        <w:rPr>
          <w:color w:val="231F20"/>
          <w:sz w:val="12"/>
        </w:rPr>
        <w:t xml:space="preserve">, a </w:t>
      </w:r>
      <w:proofErr w:type="gramStart"/>
      <w:r>
        <w:rPr>
          <w:color w:val="231F20"/>
          <w:sz w:val="12"/>
        </w:rPr>
        <w:t>Stand By</w:t>
      </w:r>
      <w:proofErr w:type="gramEnd"/>
      <w:r>
        <w:rPr>
          <w:color w:val="231F20"/>
          <w:sz w:val="12"/>
        </w:rPr>
        <w:t xml:space="preserve"> Me initiative, is funded by the Delaware Department of Education’s Higher Education Office.</w:t>
      </w:r>
    </w:p>
    <w:sectPr w:rsidR="00657144">
      <w:type w:val="continuous"/>
      <w:pgSz w:w="12240" w:h="15840"/>
      <w:pgMar w:top="34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144"/>
    <w:rsid w:val="003A356E"/>
    <w:rsid w:val="00657144"/>
    <w:rsid w:val="00CF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93F88AC"/>
  <w15:docId w15:val="{1EA920BC-E4A0-9A49-B1D0-C408747A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88"/>
      <w:ind w:left="108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ndbymede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elawarestudentsuccess.org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Faver</cp:lastModifiedBy>
  <cp:revision>2</cp:revision>
  <dcterms:created xsi:type="dcterms:W3CDTF">2020-08-19T20:46:00Z</dcterms:created>
  <dcterms:modified xsi:type="dcterms:W3CDTF">2020-08-19T20:51:00Z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2020-08-19T00:00:00Z</vt:filetime>
  </property>
</Properties>
</file>